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Zał. nr 5 do SWZ – Klauzula informacyjna dotycząca przetwarzania danych osobowych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Pani/Pana danych osobowych jest Instytut Podstaw Informatyki Polskiej Akademii Nauk z siedziba w Warszawie przy ul. Jana Kazimierza 5 (dalej IPI PAN), instytut naukowy Polskiej Akademii Nauk;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kontaktowe do inspektora ochrony danych w IPI PAN: Inspektor Ochrony Danych, Instytut Podstaw Informatyki PAN, ul. Jana Kazimierza 5, 01-248 Warszawa, adres e-mail: iod@ipipan.waw.pl;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przetwarzane będą na podstawie art. 6 ust. 1 lit. c RODO w celu związanym z przeprowadzeniem zapytania ofertowego;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Pani/Pana danych osobowych będą osoby lub podmioty, którym dokumentacja zapytania zostanie udostępniona w oparciu o art. 18, 19 oraz art. 96 ust. 3 ustawy Prawo zamówień publicznych, dalej „ustawa Pzp”;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przechowywane, przez okres 4 lat od dnia zakończenia zapytania, a jeżeli czas trwałości projektu przekracza 4 lata, okres przechowywania obejmuje cały czas trwałości projektu;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zostały przekazane przez wykonawcę w związku z udziałem wykonawcy w zapytaniu ofertowym;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wypełnienie obowiązku informacyjnego w stosunku do Pani/Pana spoczywa na wykonawcy, który w ramach złożonej dokumentacji ofertowej złożył odpowiednie oświadczenie przewidziane w art. 13 lub art. 14 RODO;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odniesieniu do Pani/Pana danych osobowych decyzje nie będą podejmowane w sposób zautomatyzowany, stosownie do art. 22 RODO;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posiada: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15 RODO prawo dostępu do danych osobowych Wykonawcy;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16 RODO prawo do sprostowania danych osobowych Wykonawcy;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przypadków, o których mowa w art. 18 ust. 2 RODO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Prezesa Urzędu Ochrony Danych Osobowych (ul. Stawki 2, 00-193 Warszawa), gdy uzna Pani/Pan, że przetwarzanie danych osobowych Pani/Pana dotyczących narusza przepisy RODO;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357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przysługuje Pani/Panu: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art. 17 ust. 3 lit. b, d lub e RODO prawo do usunięcia danych osobowych;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przenoszenia danych osobowych, o którym mowa w art. 20 RODO;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14" w:right="0" w:hanging="357"/>
        <w:jc w:val="both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21 RODO prawo sprzeciwu, wobec przetwarzania danych osobowych, gdyż podstawą prawną przetwarzania Pani/Pana danych osobowych jest art. 6 ust. 1 lit. c RODO.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597" w:left="1417" w:right="1417" w:header="127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1558138</wp:posOffset>
          </wp:positionH>
          <wp:positionV relativeFrom="paragraph">
            <wp:posOffset>-219452</wp:posOffset>
          </wp:positionV>
          <wp:extent cx="2634615" cy="572135"/>
          <wp:effectExtent b="0" l="0" r="0" t="0"/>
          <wp:wrapSquare wrapText="bothSides" distB="0" distT="0" distL="0" distR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„Cyfrowa infrastruktura badawcza dla humanistyki i nauk o sztuce DARIAH-PL”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Nr projektu: POIR.04.02.00-00-D006/20, Umowa o dofinansowanie nr POIR.04.02.00-00-D006/20-00 z dnia 28.12.2020 r. </w:t>
      <w:br w:type="textWrapping"/>
      <w:t xml:space="preserve">w ramach Działania 4.2 Rozwój Nowoczesnej Infrastruktury Badawczej Sektora Nauki Programu Operacyjnego </w:t>
      <w:br w:type="textWrapping"/>
      <w:t xml:space="preserve">Inteligentny Rozwój 2014-2020, współfinansowanego ze środków Europejskiego Funduszu Rozwoju Regionalnego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1585595</wp:posOffset>
          </wp:positionH>
          <wp:positionV relativeFrom="paragraph">
            <wp:posOffset>420065</wp:posOffset>
          </wp:positionV>
          <wp:extent cx="2634615" cy="572135"/>
          <wp:effectExtent b="0" l="0" r="0" t="0"/>
          <wp:wrapSquare wrapText="bothSides" distB="0" distT="0" distL="0" distR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Instytut Podstaw Informatyki PAN – Specyfikacja Warunków Zamówienia  nr EA/ZP-1/5/21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47.0" w:type="dxa"/>
      <w:jc w:val="left"/>
      <w:tblInd w:w="0.0" w:type="dxa"/>
      <w:tblLayout w:type="fixed"/>
      <w:tblLook w:val="0400"/>
    </w:tblPr>
    <w:tblGrid>
      <w:gridCol w:w="2247"/>
      <w:gridCol w:w="4699"/>
      <w:gridCol w:w="2101"/>
      <w:tblGridChange w:id="0">
        <w:tblGrid>
          <w:gridCol w:w="2247"/>
          <w:gridCol w:w="4699"/>
          <w:gridCol w:w="2101"/>
        </w:tblGrid>
      </w:tblGridChange>
    </w:tblGrid>
    <w:tr>
      <w:tc>
        <w:tcPr>
          <w:gridSpan w:val="3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169140" cy="254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359806" cy="720137"/>
                <wp:effectExtent b="0" l="0" r="0" t="0"/>
                <wp:docPr descr="C:\Users\IPI PAN\Documents\PO KL\Szablony, logo, promocyjne\LOGO\ipi cb.gif" id="3" name="image1.gif"/>
                <a:graphic>
                  <a:graphicData uri="http://schemas.openxmlformats.org/drawingml/2006/picture">
                    <pic:pic>
                      <pic:nvPicPr>
                        <pic:cNvPr descr="C:\Users\IPI PAN\Documents\PO KL\Szablony, logo, promocyjne\LOGO\ipi cb.gif" id="0" name="image1.gif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806" cy="720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INSTYTUT PODSTAW INFORMATYKI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POLSKIEJ AKADEMII NAUK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01-248 Warszawa, ul. Jana Kazimierza 5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57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+(48) 22-38-00-500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57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fax: +(48) 22-38-00-510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57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57" w:firstLine="0"/>
            <w:jc w:val="righ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mail: ipi@ipipan.waw.pl www.ipipan.waw.pl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14" w:hRule="atLeast"/>
      </w:trPr>
      <w:tc>
        <w:tcPr>
          <w:gridSpan w:val="3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169775" cy="25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